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F0" w:rsidRDefault="00DB0BF0" w:rsidP="00DB0BF0">
      <w:r>
        <w:t xml:space="preserve">                                </w:t>
      </w:r>
      <w:r w:rsidRPr="008266E1">
        <w:rPr>
          <w:noProof/>
        </w:rPr>
        <w:drawing>
          <wp:inline distT="0" distB="0" distL="0" distR="0">
            <wp:extent cx="542925" cy="666750"/>
            <wp:effectExtent l="19050" t="0" r="9525" b="0"/>
            <wp:docPr id="13" name="Рисунок 1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276"/>
        <w:gridCol w:w="222"/>
      </w:tblGrid>
      <w:tr w:rsidR="00DB0BF0" w:rsidRPr="00824643" w:rsidTr="00BE40EC">
        <w:tc>
          <w:tcPr>
            <w:tcW w:w="4276" w:type="dxa"/>
          </w:tcPr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3">
              <w:rPr>
                <w:rFonts w:ascii="Times New Roman" w:hAnsi="Times New Roman" w:cs="Times New Roman"/>
              </w:rPr>
              <w:t>Администрация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824643">
              <w:rPr>
                <w:rFonts w:ascii="Times New Roman" w:hAnsi="Times New Roman" w:cs="Times New Roman"/>
              </w:rPr>
              <w:t>сельского поселения Старая Шентала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824643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824643">
              <w:rPr>
                <w:rFonts w:ascii="Times New Roman" w:hAnsi="Times New Roman" w:cs="Times New Roman"/>
              </w:rPr>
              <w:t>Шенталинский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824643">
              <w:rPr>
                <w:rFonts w:ascii="Times New Roman" w:hAnsi="Times New Roman" w:cs="Times New Roman"/>
              </w:rPr>
              <w:t>Самарской области</w:t>
            </w:r>
          </w:p>
          <w:p w:rsidR="00DB0BF0" w:rsidRPr="00824643" w:rsidRDefault="00DB0BF0" w:rsidP="00BE40EC">
            <w:pPr>
              <w:pStyle w:val="a3"/>
              <w:ind w:right="113"/>
              <w:jc w:val="left"/>
              <w:outlineLvl w:val="0"/>
              <w:rPr>
                <w:b/>
                <w:bCs/>
                <w:sz w:val="26"/>
              </w:rPr>
            </w:pPr>
            <w:r>
              <w:rPr>
                <w:b/>
                <w:bCs/>
              </w:rPr>
              <w:t xml:space="preserve">          </w:t>
            </w:r>
            <w:r w:rsidRPr="00824643">
              <w:rPr>
                <w:b/>
                <w:bCs/>
                <w:sz w:val="26"/>
              </w:rPr>
              <w:t>ПОСТАНОВЛЕНИЕ</w:t>
            </w:r>
          </w:p>
          <w:p w:rsidR="00DB0BF0" w:rsidRPr="00924AD0" w:rsidRDefault="00DB0BF0" w:rsidP="00BE40EC">
            <w:pPr>
              <w:pStyle w:val="a3"/>
              <w:ind w:right="113"/>
              <w:jc w:val="left"/>
              <w:rPr>
                <w:bCs/>
                <w:u w:val="single"/>
              </w:rPr>
            </w:pPr>
            <w:r>
              <w:rPr>
                <w:sz w:val="26"/>
              </w:rPr>
              <w:t xml:space="preserve">     </w:t>
            </w:r>
            <w:r>
              <w:rPr>
                <w:bCs/>
                <w:u w:val="single"/>
              </w:rPr>
              <w:t xml:space="preserve">от </w:t>
            </w:r>
            <w:r w:rsidR="00455534">
              <w:rPr>
                <w:bCs/>
                <w:u w:val="single"/>
              </w:rPr>
              <w:t>25</w:t>
            </w:r>
            <w:r>
              <w:rPr>
                <w:bCs/>
                <w:u w:val="single"/>
              </w:rPr>
              <w:t>.0</w:t>
            </w:r>
            <w:r w:rsidR="00D42229">
              <w:rPr>
                <w:bCs/>
                <w:u w:val="single"/>
              </w:rPr>
              <w:t>7</w:t>
            </w:r>
            <w:r>
              <w:rPr>
                <w:bCs/>
                <w:u w:val="single"/>
              </w:rPr>
              <w:t>.201</w:t>
            </w:r>
            <w:r w:rsidR="00455534">
              <w:rPr>
                <w:bCs/>
                <w:u w:val="single"/>
              </w:rPr>
              <w:t>6</w:t>
            </w:r>
            <w:r>
              <w:rPr>
                <w:bCs/>
                <w:u w:val="single"/>
              </w:rPr>
              <w:t xml:space="preserve"> г.  № </w:t>
            </w:r>
            <w:r w:rsidR="004F7AA8">
              <w:rPr>
                <w:bCs/>
                <w:u w:val="single"/>
              </w:rPr>
              <w:t>25-А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тарая Шентала, ул. Советская,21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факс) 31-1-47</w:t>
            </w:r>
            <w:r w:rsidRPr="00824643">
              <w:rPr>
                <w:rStyle w:val="10"/>
                <w:rFonts w:eastAsiaTheme="minorEastAsia"/>
                <w:sz w:val="18"/>
                <w:szCs w:val="18"/>
              </w:rPr>
              <w:t xml:space="preserve"> </w:t>
            </w:r>
            <w:r w:rsidRPr="00824643">
              <w:rPr>
                <w:rStyle w:val="b-message-headname"/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24643">
              <w:rPr>
                <w:rStyle w:val="b-message-headname"/>
                <w:rFonts w:ascii="Times New Roman" w:hAnsi="Times New Roman" w:cs="Times New Roman"/>
                <w:sz w:val="18"/>
                <w:szCs w:val="18"/>
              </w:rPr>
              <w:t>taraya.shentala@yandex.ru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DB0BF0" w:rsidRPr="00824643" w:rsidRDefault="00DB0BF0" w:rsidP="00BE40EC">
            <w:pPr>
              <w:pStyle w:val="1"/>
              <w:ind w:right="113"/>
              <w:rPr>
                <w:rFonts w:eastAsiaTheme="minorEastAsia"/>
                <w:sz w:val="24"/>
              </w:rPr>
            </w:pPr>
          </w:p>
        </w:tc>
      </w:tr>
    </w:tbl>
    <w:p w:rsidR="00DD534B" w:rsidRDefault="00DD534B" w:rsidP="00DD53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534B" w:rsidRDefault="00DD534B" w:rsidP="00DD53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порядке организации в Администрации сельского поселения Старая Шентала муниципального  района Шенталинский по составлению проекта бюджета сельского поселения Старая Шентала муниципального района Шенталинский на очередной </w:t>
      </w:r>
      <w:r w:rsidR="00455534">
        <w:rPr>
          <w:rFonts w:ascii="Times New Roman" w:hAnsi="Times New Roman" w:cs="Times New Roman"/>
          <w:b/>
        </w:rPr>
        <w:t>финансовый 2017</w:t>
      </w:r>
      <w:r>
        <w:rPr>
          <w:rFonts w:ascii="Times New Roman" w:hAnsi="Times New Roman" w:cs="Times New Roman"/>
          <w:b/>
        </w:rPr>
        <w:t xml:space="preserve"> год и на плановый период 201</w:t>
      </w:r>
      <w:r w:rsidR="00455534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-20</w:t>
      </w:r>
      <w:r w:rsidR="00455534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 xml:space="preserve"> годов</w:t>
      </w:r>
    </w:p>
    <w:p w:rsidR="00DD534B" w:rsidRDefault="00DD534B" w:rsidP="00DD53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34B" w:rsidRDefault="00DD534B" w:rsidP="00DD53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целях эффективной подготовки проекта бюджета сельского поселения Старая Шентала муниципального района Шенталинский на очередной финансовый 201</w:t>
      </w:r>
      <w:r w:rsidR="0045553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 и на плановый период 201</w:t>
      </w:r>
      <w:r w:rsidR="0045553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-20</w:t>
      </w:r>
      <w:r w:rsidR="0045553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годов, в соответствии со статьей 169 Бюджетного кодекса Российской Федерации, статьей 11 «Положения о бюджетном устройстве и бюджетном процессе в сельском поселении Старая Шентала муниципального района Шенталинский»:</w:t>
      </w:r>
    </w:p>
    <w:p w:rsidR="00DD534B" w:rsidRDefault="00DD534B" w:rsidP="00DD53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34B" w:rsidRPr="00DD534B" w:rsidRDefault="00DD534B" w:rsidP="00DD53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534B">
        <w:rPr>
          <w:rFonts w:ascii="Times New Roman" w:hAnsi="Times New Roman" w:cs="Times New Roman"/>
          <w:b/>
        </w:rPr>
        <w:t>ПОСТАНОВЛЯЮ:</w:t>
      </w:r>
    </w:p>
    <w:p w:rsidR="00DD534B" w:rsidRDefault="00DD534B" w:rsidP="00DD53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34B" w:rsidRDefault="00DD534B" w:rsidP="00DD534B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Главному бухгалтеру  сельского поселения</w:t>
      </w:r>
      <w:r w:rsidR="00455534">
        <w:rPr>
          <w:rFonts w:ascii="Times New Roman" w:hAnsi="Times New Roman" w:cs="Times New Roman"/>
        </w:rPr>
        <w:t xml:space="preserve"> Старая Шентала Кудашевой И.В</w:t>
      </w:r>
      <w:r>
        <w:rPr>
          <w:rFonts w:ascii="Times New Roman" w:hAnsi="Times New Roman" w:cs="Times New Roman"/>
        </w:rPr>
        <w:t>.:</w:t>
      </w:r>
    </w:p>
    <w:p w:rsidR="00DD534B" w:rsidRDefault="00DD534B" w:rsidP="00DD534B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Организовать работу по разработке проекта бюджета сельского поселения Старая Шентала муниципального района Шенталинский на очередной финансовый 201</w:t>
      </w:r>
      <w:r w:rsidR="0045553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 и на плановый период 201</w:t>
      </w:r>
      <w:r w:rsidR="0045553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- 20</w:t>
      </w:r>
      <w:r w:rsidR="0045553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годов.</w:t>
      </w:r>
    </w:p>
    <w:p w:rsidR="00DD534B" w:rsidRDefault="00DD534B" w:rsidP="00DD534B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целях обеспечения составления проекта местного бюджета,  подготовить:</w:t>
      </w:r>
    </w:p>
    <w:p w:rsidR="00DD534B" w:rsidRDefault="00DD534B" w:rsidP="00DD534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показатели прогноза на очередной финансовый год и плановый период по  сельскому поселению Старая Шентала;</w:t>
      </w:r>
    </w:p>
    <w:p w:rsidR="00DD534B" w:rsidRDefault="00DD534B" w:rsidP="00DD534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распределения энергии, газа, воды;</w:t>
      </w:r>
    </w:p>
    <w:p w:rsidR="00DD534B" w:rsidRDefault="00DD534B" w:rsidP="00DD534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фонд оплаты труда;</w:t>
      </w:r>
    </w:p>
    <w:p w:rsidR="00DD534B" w:rsidRDefault="00DD534B" w:rsidP="00DD534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инвестиций в основной капитал за счет внебюджетных  источников;</w:t>
      </w:r>
    </w:p>
    <w:p w:rsidR="00DD534B" w:rsidRDefault="00DD534B" w:rsidP="00DD534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срок до 25 августа текущего финансового года  предложения по осуществлению бюджетных инвестиций из областного бюджета на модернизацию узлов учета газа по разделам, подразделам классификации расходов бюджетов Российской Федерации и субъектам  бюджетного планирования в разрезе действующих и принимаемых  обязательств;</w:t>
      </w:r>
    </w:p>
    <w:p w:rsidR="00DD534B" w:rsidRDefault="00DD534B" w:rsidP="00DD534B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срок до 1 сентября 201</w:t>
      </w:r>
      <w:r w:rsidR="0045553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предоставить  реестры расходных обязатель</w:t>
      </w:r>
      <w:proofErr w:type="gramStart"/>
      <w:r>
        <w:rPr>
          <w:rFonts w:ascii="Times New Roman" w:hAnsi="Times New Roman" w:cs="Times New Roman"/>
        </w:rPr>
        <w:t>ств с пр</w:t>
      </w:r>
      <w:proofErr w:type="gramEnd"/>
      <w:r>
        <w:rPr>
          <w:rFonts w:ascii="Times New Roman" w:hAnsi="Times New Roman" w:cs="Times New Roman"/>
        </w:rPr>
        <w:t>иложением расчетов бюджетных ассигнований и обоснований к ним, а также пояснительную записку на очередной финансовый год и плановый период.</w:t>
      </w:r>
    </w:p>
    <w:p w:rsidR="00DD534B" w:rsidRDefault="00DD534B" w:rsidP="00DD534B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Предложить Межрайонной  инспекции ФНС России  №17 по Самарской области представить в срок до 10 августа текущего финансового года данные о налогооблагаемой базе за предыдущий финансовый год по налогу на имущество физических лиц, единому сельскохозяйственному налогу в разрезе поселения, по единому налогу на вмененный доход для отдельных видов деятельности, информацию о выпадающих доходах местного бюджета в связи с предоставленным в соответствии</w:t>
      </w:r>
      <w:proofErr w:type="gramEnd"/>
      <w:r>
        <w:rPr>
          <w:rFonts w:ascii="Times New Roman" w:hAnsi="Times New Roman" w:cs="Times New Roman"/>
        </w:rPr>
        <w:t xml:space="preserve"> с нормативными правовыми актами органов местного самоуправления налоговыми льготами в разрезе видов налогов и критерий плательщиков.</w:t>
      </w:r>
    </w:p>
    <w:p w:rsidR="00DD534B" w:rsidRDefault="00DD534B" w:rsidP="00DD534B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Главному бухгалтеру (</w:t>
      </w:r>
      <w:r w:rsidR="00455534">
        <w:rPr>
          <w:rFonts w:ascii="Times New Roman" w:hAnsi="Times New Roman" w:cs="Times New Roman"/>
        </w:rPr>
        <w:t>Кудашевой И.В.</w:t>
      </w:r>
      <w:r>
        <w:rPr>
          <w:rFonts w:ascii="Times New Roman" w:hAnsi="Times New Roman" w:cs="Times New Roman"/>
        </w:rPr>
        <w:t xml:space="preserve">) </w:t>
      </w:r>
    </w:p>
    <w:p w:rsidR="00DD534B" w:rsidRDefault="00DD534B" w:rsidP="00DD534B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срок до 10 августа текущего года составить прогноз поступления  и выбытия источников финансирования дефицита местного бюджета в очередном финансовом году и плановом периоде в </w:t>
      </w:r>
      <w:r>
        <w:rPr>
          <w:rFonts w:ascii="Times New Roman" w:hAnsi="Times New Roman" w:cs="Times New Roman"/>
        </w:rPr>
        <w:lastRenderedPageBreak/>
        <w:t>разрезе классификации доходов бюджетов РФ и классификации источников финансирования дефицита бюджетов  РФ.</w:t>
      </w:r>
    </w:p>
    <w:p w:rsidR="00DD534B" w:rsidRDefault="00DD534B" w:rsidP="00DD534B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срок до 10 августа текущего финансового года составить  прогноз поступления земельного налога и налога на имущество с физических лиц в очередном финансовом году и плановом периоде;</w:t>
      </w:r>
    </w:p>
    <w:p w:rsidR="00DD534B" w:rsidRDefault="00DD534B" w:rsidP="00DD534B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Опубликовать настоящее Постановление в газете «Вестник поселения Старая Шентала».</w:t>
      </w:r>
    </w:p>
    <w:p w:rsidR="00DD534B" w:rsidRDefault="00DD534B" w:rsidP="00DD534B">
      <w:pPr>
        <w:spacing w:after="0" w:line="240" w:lineRule="auto"/>
        <w:rPr>
          <w:rFonts w:ascii="Times New Roman" w:hAnsi="Times New Roman" w:cs="Times New Roman"/>
        </w:rPr>
      </w:pPr>
    </w:p>
    <w:p w:rsidR="00DD534B" w:rsidRDefault="00DD534B" w:rsidP="00DD53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0BF0" w:rsidRPr="00DD534B" w:rsidRDefault="00DD534B" w:rsidP="00D249F4">
      <w:pPr>
        <w:pStyle w:val="p7"/>
        <w:spacing w:after="120" w:afterAutospacing="0"/>
        <w:rPr>
          <w:b/>
          <w:sz w:val="22"/>
          <w:szCs w:val="22"/>
        </w:rPr>
      </w:pPr>
      <w:r w:rsidRPr="00DD534B">
        <w:rPr>
          <w:rStyle w:val="s1"/>
          <w:b/>
          <w:sz w:val="22"/>
          <w:szCs w:val="22"/>
        </w:rPr>
        <w:t>Г</w:t>
      </w:r>
      <w:r w:rsidR="00DB0BF0" w:rsidRPr="00DD534B">
        <w:rPr>
          <w:rStyle w:val="s1"/>
          <w:b/>
          <w:sz w:val="22"/>
          <w:szCs w:val="22"/>
        </w:rPr>
        <w:t>лав</w:t>
      </w:r>
      <w:r w:rsidR="00EC1B5E" w:rsidRPr="00DD534B">
        <w:rPr>
          <w:rStyle w:val="s1"/>
          <w:b/>
          <w:sz w:val="22"/>
          <w:szCs w:val="22"/>
        </w:rPr>
        <w:t xml:space="preserve">а </w:t>
      </w:r>
      <w:r w:rsidRPr="00DD534B">
        <w:rPr>
          <w:rStyle w:val="s1"/>
          <w:b/>
          <w:sz w:val="22"/>
          <w:szCs w:val="22"/>
        </w:rPr>
        <w:t xml:space="preserve">сельского </w:t>
      </w:r>
      <w:r w:rsidR="00DB0BF0" w:rsidRPr="00DD534B">
        <w:rPr>
          <w:rStyle w:val="s1"/>
          <w:b/>
          <w:sz w:val="22"/>
          <w:szCs w:val="22"/>
        </w:rPr>
        <w:t>поселения</w:t>
      </w:r>
      <w:r w:rsidR="00DB0BF0" w:rsidRPr="00DD534B">
        <w:rPr>
          <w:b/>
          <w:sz w:val="22"/>
          <w:szCs w:val="22"/>
        </w:rPr>
        <w:t xml:space="preserve"> </w:t>
      </w:r>
      <w:r w:rsidR="00DB0BF0" w:rsidRPr="00DD534B">
        <w:rPr>
          <w:rStyle w:val="s1"/>
          <w:b/>
          <w:sz w:val="22"/>
          <w:szCs w:val="22"/>
        </w:rPr>
        <w:t xml:space="preserve">Старая Шентала                      </w:t>
      </w:r>
      <w:r w:rsidR="00EC1B5E" w:rsidRPr="00DD534B">
        <w:rPr>
          <w:rStyle w:val="s1"/>
          <w:b/>
          <w:sz w:val="22"/>
          <w:szCs w:val="22"/>
        </w:rPr>
        <w:t xml:space="preserve">                    </w:t>
      </w:r>
      <w:r w:rsidR="00DB0BF0" w:rsidRPr="00DD534B">
        <w:rPr>
          <w:rStyle w:val="s1"/>
          <w:b/>
          <w:sz w:val="22"/>
          <w:szCs w:val="22"/>
        </w:rPr>
        <w:t xml:space="preserve">   </w:t>
      </w:r>
      <w:r w:rsidR="00685394" w:rsidRPr="00DD534B">
        <w:rPr>
          <w:rStyle w:val="s1"/>
          <w:b/>
          <w:sz w:val="22"/>
          <w:szCs w:val="22"/>
        </w:rPr>
        <w:t>Л.С. Фадеева</w:t>
      </w:r>
    </w:p>
    <w:p w:rsidR="00DB0BF0" w:rsidRDefault="00DB0BF0" w:rsidP="00DB0BF0">
      <w:pPr>
        <w:spacing w:after="120"/>
        <w:rPr>
          <w:sz w:val="28"/>
          <w:szCs w:val="28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sectPr w:rsidR="00DB0BF0" w:rsidSect="00E8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630"/>
    <w:multiLevelType w:val="multilevel"/>
    <w:tmpl w:val="C2F24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BF0"/>
    <w:rsid w:val="00114FD4"/>
    <w:rsid w:val="001D3C48"/>
    <w:rsid w:val="002A4E1E"/>
    <w:rsid w:val="002C4A65"/>
    <w:rsid w:val="002F5C85"/>
    <w:rsid w:val="003F2CDF"/>
    <w:rsid w:val="00455534"/>
    <w:rsid w:val="00482EAB"/>
    <w:rsid w:val="004F7AA8"/>
    <w:rsid w:val="00643780"/>
    <w:rsid w:val="006544A2"/>
    <w:rsid w:val="00685394"/>
    <w:rsid w:val="006A61CC"/>
    <w:rsid w:val="00746733"/>
    <w:rsid w:val="00841E0B"/>
    <w:rsid w:val="008C57D7"/>
    <w:rsid w:val="009132EF"/>
    <w:rsid w:val="009B1F03"/>
    <w:rsid w:val="00B0741D"/>
    <w:rsid w:val="00C8222F"/>
    <w:rsid w:val="00CE651E"/>
    <w:rsid w:val="00D249F4"/>
    <w:rsid w:val="00D40CA7"/>
    <w:rsid w:val="00D42229"/>
    <w:rsid w:val="00D82AD6"/>
    <w:rsid w:val="00DB0BF0"/>
    <w:rsid w:val="00DD534B"/>
    <w:rsid w:val="00E52A36"/>
    <w:rsid w:val="00E80C98"/>
    <w:rsid w:val="00EC1B5E"/>
    <w:rsid w:val="00EF01BF"/>
    <w:rsid w:val="00F5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98"/>
  </w:style>
  <w:style w:type="paragraph" w:styleId="1">
    <w:name w:val="heading 1"/>
    <w:basedOn w:val="a"/>
    <w:next w:val="a"/>
    <w:link w:val="10"/>
    <w:qFormat/>
    <w:rsid w:val="00DB0B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BF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DB0B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DB0BF0"/>
    <w:rPr>
      <w:rFonts w:ascii="Times New Roman" w:eastAsia="Times New Roman" w:hAnsi="Times New Roman" w:cs="Times New Roman"/>
      <w:sz w:val="28"/>
      <w:szCs w:val="24"/>
    </w:rPr>
  </w:style>
  <w:style w:type="paragraph" w:customStyle="1" w:styleId="p7">
    <w:name w:val="p7"/>
    <w:basedOn w:val="a"/>
    <w:rsid w:val="00DB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B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0BF0"/>
  </w:style>
  <w:style w:type="character" w:customStyle="1" w:styleId="b-message-headname">
    <w:name w:val="b-message-head__name"/>
    <w:basedOn w:val="a0"/>
    <w:rsid w:val="00DB0BF0"/>
  </w:style>
  <w:style w:type="paragraph" w:styleId="a5">
    <w:name w:val="Body Text"/>
    <w:basedOn w:val="a"/>
    <w:link w:val="a6"/>
    <w:uiPriority w:val="99"/>
    <w:unhideWhenUsed/>
    <w:rsid w:val="00DB0BF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B0BF0"/>
  </w:style>
  <w:style w:type="paragraph" w:styleId="a7">
    <w:name w:val="Balloon Text"/>
    <w:basedOn w:val="a"/>
    <w:link w:val="a8"/>
    <w:uiPriority w:val="99"/>
    <w:semiHidden/>
    <w:unhideWhenUsed/>
    <w:rsid w:val="00DB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BF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5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437C-6F04-4674-85E5-AD922383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5</cp:revision>
  <cp:lastPrinted>2017-07-31T10:05:00Z</cp:lastPrinted>
  <dcterms:created xsi:type="dcterms:W3CDTF">2018-03-26T10:23:00Z</dcterms:created>
  <dcterms:modified xsi:type="dcterms:W3CDTF">2018-03-28T06:03:00Z</dcterms:modified>
</cp:coreProperties>
</file>